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Jak jsme v kuželkách zvítězili už </w:t>
      </w:r>
      <w:r w:rsidR="00032186">
        <w:rPr>
          <w:rFonts w:ascii="Times New Roman" w:hAnsi="Times New Roman" w:cs="Times New Roman"/>
          <w:b/>
          <w:sz w:val="36"/>
          <w:szCs w:val="36"/>
          <w:u w:val="single"/>
        </w:rPr>
        <w:t>pojedenácté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73A4B">
        <w:rPr>
          <w:rFonts w:ascii="Times New Roman" w:hAnsi="Times New Roman" w:cs="Times New Roman"/>
          <w:sz w:val="28"/>
          <w:szCs w:val="28"/>
        </w:rPr>
        <w:tab/>
      </w: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A4B">
        <w:rPr>
          <w:rFonts w:ascii="Times New Roman" w:hAnsi="Times New Roman" w:cs="Times New Roman"/>
          <w:sz w:val="28"/>
          <w:szCs w:val="28"/>
        </w:rPr>
        <w:t>Ve středu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4B">
        <w:rPr>
          <w:rFonts w:ascii="Times New Roman" w:hAnsi="Times New Roman" w:cs="Times New Roman"/>
          <w:sz w:val="28"/>
          <w:szCs w:val="28"/>
        </w:rPr>
        <w:t>dubna nadešel čas pro uspořádání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A4B">
        <w:rPr>
          <w:rFonts w:ascii="Times New Roman" w:hAnsi="Times New Roman" w:cs="Times New Roman"/>
          <w:sz w:val="28"/>
          <w:szCs w:val="28"/>
        </w:rPr>
        <w:t>ročníku turnaje</w:t>
      </w:r>
    </w:p>
    <w:p w:rsidR="00EF2821" w:rsidRDefault="00E73A4B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žáky ZŠ praktických v blatenské kuželně. Domácím bylo opět jako každý rok umožněno díky vedení místního oddílu a ochotě pana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377561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riše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vyzkoušet si </w:t>
      </w:r>
      <w:r w:rsidR="00EF2821">
        <w:rPr>
          <w:rFonts w:ascii="Times New Roman" w:hAnsi="Times New Roman" w:cs="Times New Roman"/>
          <w:sz w:val="28"/>
          <w:szCs w:val="28"/>
        </w:rPr>
        <w:t xml:space="preserve">dvakrát </w:t>
      </w:r>
      <w:r>
        <w:rPr>
          <w:rFonts w:ascii="Times New Roman" w:hAnsi="Times New Roman" w:cs="Times New Roman"/>
          <w:sz w:val="28"/>
          <w:szCs w:val="28"/>
        </w:rPr>
        <w:t xml:space="preserve">své </w:t>
      </w:r>
      <w:r w:rsidR="00EF2821">
        <w:rPr>
          <w:rFonts w:ascii="Times New Roman" w:hAnsi="Times New Roman" w:cs="Times New Roman"/>
          <w:sz w:val="28"/>
          <w:szCs w:val="28"/>
        </w:rPr>
        <w:t>umění ještě před zahájením ostrých soubojů. Díky tomu jsme mohli vybrat vhodné družstvo, které by si dokázalo poradit se svými sportovními konkurenty. Do sestavy se nakonec dostali F.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21">
        <w:rPr>
          <w:rFonts w:ascii="Times New Roman" w:hAnsi="Times New Roman" w:cs="Times New Roman"/>
          <w:sz w:val="28"/>
          <w:szCs w:val="28"/>
        </w:rPr>
        <w:t>Krajzl</w:t>
      </w:r>
      <w:proofErr w:type="spellEnd"/>
      <w:r w:rsidR="00EF2821">
        <w:rPr>
          <w:rFonts w:ascii="Times New Roman" w:hAnsi="Times New Roman" w:cs="Times New Roman"/>
          <w:sz w:val="28"/>
          <w:szCs w:val="28"/>
        </w:rPr>
        <w:t>, P.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21">
        <w:rPr>
          <w:rFonts w:ascii="Times New Roman" w:hAnsi="Times New Roman" w:cs="Times New Roman"/>
          <w:sz w:val="28"/>
          <w:szCs w:val="28"/>
        </w:rPr>
        <w:t>Bolehovský</w:t>
      </w:r>
      <w:proofErr w:type="spellEnd"/>
      <w:r w:rsidR="00EF2821">
        <w:rPr>
          <w:rFonts w:ascii="Times New Roman" w:hAnsi="Times New Roman" w:cs="Times New Roman"/>
          <w:sz w:val="28"/>
          <w:szCs w:val="28"/>
        </w:rPr>
        <w:t>, M.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 w:rsidR="00EF2821">
        <w:rPr>
          <w:rFonts w:ascii="Times New Roman" w:hAnsi="Times New Roman" w:cs="Times New Roman"/>
          <w:sz w:val="28"/>
          <w:szCs w:val="28"/>
        </w:rPr>
        <w:t>Lehečka, A.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 w:rsidR="00EF2821">
        <w:rPr>
          <w:rFonts w:ascii="Times New Roman" w:hAnsi="Times New Roman" w:cs="Times New Roman"/>
          <w:sz w:val="28"/>
          <w:szCs w:val="28"/>
        </w:rPr>
        <w:t>Skalová, K.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21">
        <w:rPr>
          <w:rFonts w:ascii="Times New Roman" w:hAnsi="Times New Roman" w:cs="Times New Roman"/>
          <w:sz w:val="28"/>
          <w:szCs w:val="28"/>
        </w:rPr>
        <w:t>Ištoková</w:t>
      </w:r>
      <w:proofErr w:type="spellEnd"/>
      <w:r w:rsidR="00EF282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282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F2821">
        <w:rPr>
          <w:rFonts w:ascii="Times New Roman" w:hAnsi="Times New Roman" w:cs="Times New Roman"/>
          <w:sz w:val="28"/>
          <w:szCs w:val="28"/>
        </w:rPr>
        <w:t>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 w:rsidR="00EF2821">
        <w:rPr>
          <w:rFonts w:ascii="Times New Roman" w:hAnsi="Times New Roman" w:cs="Times New Roman"/>
          <w:sz w:val="28"/>
          <w:szCs w:val="28"/>
        </w:rPr>
        <w:t xml:space="preserve">Altmanová. Proti nim se postavila </w:t>
      </w:r>
      <w:bookmarkStart w:id="0" w:name="_GoBack"/>
      <w:bookmarkEnd w:id="0"/>
      <w:r w:rsidR="00EF2821">
        <w:rPr>
          <w:rFonts w:ascii="Times New Roman" w:hAnsi="Times New Roman" w:cs="Times New Roman"/>
          <w:sz w:val="28"/>
          <w:szCs w:val="28"/>
        </w:rPr>
        <w:t>kompletní čtveřice týmů z Písku, Strakonic, Vodňan a Volyně.</w:t>
      </w:r>
    </w:p>
    <w:p w:rsidR="00EF2821" w:rsidRDefault="00EF2821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Samotná soutěž na 20+20 hodů, rozdělená do 2 částí, byla velmi napínavá a všichni přítomní se ze všech sil snažili získat pro své družstvo co nejvíce bodů a přispět tak k celkovému úspěchu. Kolektivní soudržnost byla hlavní zbraní vedoucí k vytouženému cíli.</w:t>
      </w:r>
    </w:p>
    <w:p w:rsidR="00EF2821" w:rsidRDefault="00EF2821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Výbornými výkony se z domácího celku blýskly především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A.Skalová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K.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Ištoková</w:t>
      </w:r>
      <w:proofErr w:type="spellEnd"/>
      <w:r w:rsidR="00D472E2">
        <w:rPr>
          <w:rFonts w:ascii="Times New Roman" w:hAnsi="Times New Roman" w:cs="Times New Roman"/>
          <w:sz w:val="28"/>
          <w:szCs w:val="28"/>
        </w:rPr>
        <w:t>, ovšem bez podpory ostatních členů týmu by nedokázaly to, co jsme letos ani příliš nečekali. Dosáhli jsme totiž znovu zaslouženého vítězství.</w:t>
      </w:r>
    </w:p>
    <w:p w:rsidR="002065C3" w:rsidRDefault="00D472E2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Mezi všemi chlapci byl nejúspěšnějším zástupce strakonického týmu</w:t>
      </w:r>
    </w:p>
    <w:p w:rsidR="002065C3" w:rsidRDefault="00D472E2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Lacko, který za podpory dalších borců z okresního města vybojoval celkové</w:t>
      </w:r>
    </w:p>
    <w:p w:rsidR="00D472E2" w:rsidRDefault="00D472E2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místo. Mezi domácí a žáky ze strakonické školy se dokázali na základě svých výborných výkonů vklínit zástupci píseckého družstva, které tak obhájilo loňské 2.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místo. Tentokrát byl rozdíl mezi nimi a vítězi opět těsný – 1</w:t>
      </w:r>
      <w:r w:rsidR="002065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poražených kuželek. Nadšením a zájmem o hru se předvedli i hráči a hráčky z Vodňan a Volyně, mezi kterými byl odstup pouhé 2 kuželky ve prospěch prvně jmenovaných.</w:t>
      </w:r>
    </w:p>
    <w:p w:rsidR="002065C3" w:rsidRDefault="00D472E2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Jelikož celý turnaj zaštítilo i Město Blatná prostřednictvím starostky </w:t>
      </w:r>
    </w:p>
    <w:p w:rsidR="00D472E2" w:rsidRDefault="00D472E2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Malečkové a ředitele turnaje Mgr.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Navrátila</w:t>
      </w:r>
      <w:r w:rsidR="00377561">
        <w:rPr>
          <w:rFonts w:ascii="Times New Roman" w:hAnsi="Times New Roman" w:cs="Times New Roman"/>
          <w:sz w:val="28"/>
          <w:szCs w:val="28"/>
        </w:rPr>
        <w:t>, čekaly na všechny účastníky bohaté odměny a díky ředitelce místní školy Mgr.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 w:rsidR="00377561">
        <w:rPr>
          <w:rFonts w:ascii="Times New Roman" w:hAnsi="Times New Roman" w:cs="Times New Roman"/>
          <w:sz w:val="28"/>
          <w:szCs w:val="28"/>
        </w:rPr>
        <w:t>R.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561">
        <w:rPr>
          <w:rFonts w:ascii="Times New Roman" w:hAnsi="Times New Roman" w:cs="Times New Roman"/>
          <w:sz w:val="28"/>
          <w:szCs w:val="28"/>
        </w:rPr>
        <w:t>Kocúrové</w:t>
      </w:r>
      <w:proofErr w:type="spellEnd"/>
      <w:r w:rsidR="00377561">
        <w:rPr>
          <w:rFonts w:ascii="Times New Roman" w:hAnsi="Times New Roman" w:cs="Times New Roman"/>
          <w:sz w:val="28"/>
          <w:szCs w:val="28"/>
        </w:rPr>
        <w:t xml:space="preserve"> i krásné diplomy a pamětní listy. </w:t>
      </w:r>
      <w:r w:rsidR="001F376F">
        <w:rPr>
          <w:rFonts w:ascii="Times New Roman" w:hAnsi="Times New Roman" w:cs="Times New Roman"/>
          <w:sz w:val="28"/>
          <w:szCs w:val="28"/>
        </w:rPr>
        <w:t xml:space="preserve">Poděkování patří i dalšímu blatenskému sponzorovi, který se svojí štědrostí </w:t>
      </w:r>
      <w:r w:rsidR="00032186">
        <w:rPr>
          <w:rFonts w:ascii="Times New Roman" w:hAnsi="Times New Roman" w:cs="Times New Roman"/>
          <w:sz w:val="28"/>
          <w:szCs w:val="28"/>
        </w:rPr>
        <w:t xml:space="preserve">také </w:t>
      </w:r>
      <w:r w:rsidR="001F376F">
        <w:rPr>
          <w:rFonts w:ascii="Times New Roman" w:hAnsi="Times New Roman" w:cs="Times New Roman"/>
          <w:sz w:val="28"/>
          <w:szCs w:val="28"/>
        </w:rPr>
        <w:t>podílel na pestré škále cen</w:t>
      </w:r>
      <w:r w:rsidR="00032186">
        <w:rPr>
          <w:rFonts w:ascii="Times New Roman" w:hAnsi="Times New Roman" w:cs="Times New Roman"/>
          <w:sz w:val="28"/>
          <w:szCs w:val="28"/>
        </w:rPr>
        <w:t xml:space="preserve"> pro všechny soutěžící</w:t>
      </w:r>
      <w:r w:rsidR="001F376F">
        <w:rPr>
          <w:rFonts w:ascii="Times New Roman" w:hAnsi="Times New Roman" w:cs="Times New Roman"/>
          <w:sz w:val="28"/>
          <w:szCs w:val="28"/>
        </w:rPr>
        <w:t xml:space="preserve">. </w:t>
      </w:r>
      <w:r w:rsidR="00377561">
        <w:rPr>
          <w:rFonts w:ascii="Times New Roman" w:hAnsi="Times New Roman" w:cs="Times New Roman"/>
          <w:sz w:val="28"/>
          <w:szCs w:val="28"/>
        </w:rPr>
        <w:t>Celé středeční dopoledne se neslo v přátelském duchu a na závěr jsme si společně slíbili ono známé – příští rok na</w:t>
      </w:r>
      <w:r w:rsidR="002065C3">
        <w:rPr>
          <w:rFonts w:ascii="Times New Roman" w:hAnsi="Times New Roman" w:cs="Times New Roman"/>
          <w:sz w:val="28"/>
          <w:szCs w:val="28"/>
        </w:rPr>
        <w:t xml:space="preserve"> </w:t>
      </w:r>
      <w:r w:rsidR="00377561">
        <w:rPr>
          <w:rFonts w:ascii="Times New Roman" w:hAnsi="Times New Roman" w:cs="Times New Roman"/>
          <w:sz w:val="28"/>
          <w:szCs w:val="28"/>
        </w:rPr>
        <w:t>shledanou.</w:t>
      </w: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5C3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Petr Šavrda</w:t>
      </w:r>
    </w:p>
    <w:p w:rsidR="002065C3" w:rsidRPr="00E73A4B" w:rsidRDefault="002065C3" w:rsidP="00EF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ZŠ Blatná, Holečkova 1060</w:t>
      </w:r>
    </w:p>
    <w:sectPr w:rsidR="002065C3" w:rsidRPr="00E7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B"/>
    <w:rsid w:val="00032186"/>
    <w:rsid w:val="000E6C02"/>
    <w:rsid w:val="001F376F"/>
    <w:rsid w:val="002065C3"/>
    <w:rsid w:val="00377561"/>
    <w:rsid w:val="004E7CED"/>
    <w:rsid w:val="00B36AEA"/>
    <w:rsid w:val="00D472E2"/>
    <w:rsid w:val="00E73A4B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5B8B-F526-4E76-8A15-C2A43ED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1AA0-AE03-4DDE-8580-665EC2A0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Radka</cp:lastModifiedBy>
  <cp:revision>4</cp:revision>
  <dcterms:created xsi:type="dcterms:W3CDTF">2015-04-13T07:26:00Z</dcterms:created>
  <dcterms:modified xsi:type="dcterms:W3CDTF">2015-04-13T08:31:00Z</dcterms:modified>
</cp:coreProperties>
</file>